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-01-2024-008477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Рахимова Рустама </w:t>
      </w:r>
      <w:r>
        <w:rPr>
          <w:rFonts w:ascii="Times New Roman" w:eastAsia="Times New Roman" w:hAnsi="Times New Roman" w:cs="Times New Roman"/>
          <w:sz w:val="26"/>
          <w:szCs w:val="26"/>
        </w:rPr>
        <w:t>Артыкбаевича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Рахимов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Рахимов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Рахимова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Рахимова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24816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Рахимова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Рахимова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Рахимова Рустама </w:t>
      </w:r>
      <w:r>
        <w:rPr>
          <w:rFonts w:ascii="Times New Roman" w:eastAsia="Times New Roman" w:hAnsi="Times New Roman" w:cs="Times New Roman"/>
          <w:sz w:val="26"/>
          <w:szCs w:val="26"/>
        </w:rPr>
        <w:t>Артыкбаевича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2165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